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F7DD5" w14:textId="74BC6CD1" w:rsidR="001401B1" w:rsidRPr="009E38F4" w:rsidRDefault="00D8356B" w:rsidP="001401B1">
      <w:pPr>
        <w:pStyle w:val="Default"/>
        <w:jc w:val="center"/>
        <w:rPr>
          <w:bCs/>
          <w:color w:val="auto"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  <w:lang w:eastAsia="ru-RU"/>
        </w:rPr>
        <w:drawing>
          <wp:inline distT="0" distB="0" distL="0" distR="0" wp14:anchorId="6312C842" wp14:editId="0FEC3BBD">
            <wp:extent cx="530225" cy="8229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1920B" w14:textId="77777777" w:rsidR="001401B1" w:rsidRPr="009E38F4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9E38F4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9E38F4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0B00D" w14:textId="77777777" w:rsidR="001401B1" w:rsidRPr="009E38F4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F7EA423" w14:textId="77777777" w:rsidR="001401B1" w:rsidRPr="009E38F4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B9C25" w14:textId="77777777" w:rsidR="001401B1" w:rsidRPr="009E38F4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B7030B" w14:textId="0FB02FC7" w:rsidR="00DA393B" w:rsidRDefault="009E38F4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D8356B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E7214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8356B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BE7214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 w:rsidR="00D8356B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х. Островского</w:t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D8356B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214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04AC6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356B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7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115</w:t>
      </w:r>
    </w:p>
    <w:p w14:paraId="43521195" w14:textId="6BFC8779" w:rsid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5D2C130" w14:textId="5864F926" w:rsidR="00DA393B" w:rsidRDefault="00DA393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особенностях осуществления в 2022 году</w:t>
      </w:r>
    </w:p>
    <w:p w14:paraId="63F5491A" w14:textId="77777777" w:rsidR="00DA393B" w:rsidRDefault="00DA393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</w:t>
      </w:r>
    </w:p>
    <w:p w14:paraId="79C84ABC" w14:textId="39D57D94" w:rsidR="00DA393B" w:rsidRDefault="00DA393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главного распорядителя </w:t>
      </w:r>
    </w:p>
    <w:p w14:paraId="6A479FBC" w14:textId="47E5DD3B" w:rsidR="00DA393B" w:rsidRPr="009E38F4" w:rsidRDefault="00DA393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получателя бюджетных средств</w:t>
      </w:r>
    </w:p>
    <w:p w14:paraId="71444A09" w14:textId="77777777" w:rsidR="009E38F4" w:rsidRPr="009E38F4" w:rsidRDefault="009E38F4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427479" w14:textId="1D8C7C92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9E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14.04.2022 N 665 "Об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средств",</w:t>
      </w:r>
    </w:p>
    <w:p w14:paraId="4A327C19" w14:textId="77777777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F99E2" w14:textId="77777777" w:rsidR="009E38F4" w:rsidRPr="009E38F4" w:rsidRDefault="009E38F4" w:rsidP="009E3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8F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77B1EFA" w14:textId="77777777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00835" w14:textId="60368FF1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до 1 января 2023 г. Администрация Истоминского сельского поселения в рамках внутреннего муниципального финансового контроля не п</w:t>
      </w:r>
      <w:r w:rsidR="00DA3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проверки главного распорядителя и получателя</w:t>
      </w:r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в том числе являющихся муниципальными заказчиками.</w:t>
      </w:r>
    </w:p>
    <w:p w14:paraId="14279340" w14:textId="42BC7377" w:rsidR="009E38F4" w:rsidRPr="009E38F4" w:rsidRDefault="00DA393B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от главного распорядителя и получателя</w:t>
      </w:r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являющихся муниципальными</w:t>
      </w:r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заказчиками, обращений о продлении срока исполнения представлений (предписаний) Администрации Истоминского сельского поселения, выданных до вступления в силу настоящего постановления, Администрация Истоминского сельского поселения принимает с учетом требований, предусмотренных </w:t>
      </w:r>
      <w:hyperlink r:id="rId9" w:history="1">
        <w:r w:rsidR="009E38F4" w:rsidRPr="009E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решение об удовлетворении таких обращений в течение 10 рабочих дней со дня поступления таких</w:t>
      </w:r>
      <w:proofErr w:type="gramEnd"/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При этом вновь устанавливаемый срок исполнения указанных представлений (предписаний) не может приходиться на дату ранее 1 января 2023 г.</w:t>
      </w:r>
    </w:p>
    <w:p w14:paraId="4D48C85B" w14:textId="77777777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w:anchor="sub_1" w:history="1">
        <w:r w:rsidRPr="009E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</w:t>
      </w:r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</w:t>
      </w:r>
    </w:p>
    <w:p w14:paraId="7C3B172F" w14:textId="6EBA1A47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bookmarkEnd w:id="3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проверки, указанные в </w:t>
      </w:r>
      <w:hyperlink w:anchor="sub_1" w:history="1">
        <w:r w:rsidRPr="009E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начатые до вступления в силу настоящего постановления, по решению Администрации Истоминского сельского поселения приостанавливаются со сроком возобновления не ранее 1 января 2023 г. либо завершаются не позднее 20 рабочих дней со дня вступления в силу настоящего постановления.</w:t>
      </w:r>
    </w:p>
    <w:p w14:paraId="01F554E6" w14:textId="77777777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"/>
      <w:bookmarkEnd w:id="4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</w:t>
      </w:r>
      <w:hyperlink r:id="rId10" w:history="1">
        <w:r w:rsidRPr="009E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F1C46" w14:textId="3FAEB1A5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разместить на официальном сайте Администрации Истоминского сельского поселения в информационно-телекоммуникационной сети «Интернет».</w:t>
      </w:r>
    </w:p>
    <w:p w14:paraId="3BC6A18B" w14:textId="49C26F43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6"/>
      <w:bookmarkEnd w:id="5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Истоминского сельского поселения Аракелян И.С.</w:t>
      </w:r>
    </w:p>
    <w:bookmarkEnd w:id="6"/>
    <w:p w14:paraId="3E794850" w14:textId="77777777" w:rsidR="001401B1" w:rsidRPr="009E38F4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9E38F4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D16B4" w14:textId="77777777" w:rsidR="001401B1" w:rsidRPr="009E38F4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6B40B494" w:rsidR="001401B1" w:rsidRPr="009E38F4" w:rsidRDefault="00D8356B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8F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401B1" w:rsidRPr="009E3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048C9" w14:textId="41491AA7" w:rsidR="001401B1" w:rsidRPr="009E38F4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F4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</w:t>
      </w:r>
      <w:r w:rsidR="00D8356B" w:rsidRPr="009E3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BE7214" w:rsidRPr="009E38F4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="00BE7214" w:rsidRPr="009E38F4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</w:p>
    <w:p w14:paraId="01294A4D" w14:textId="28140D18" w:rsidR="00D8356B" w:rsidRPr="009E38F4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71023" w14:textId="5542D974" w:rsidR="00D8356B" w:rsidRPr="009E38F4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D2B52" w14:textId="77777777" w:rsidR="00D8356B" w:rsidRPr="009E38F4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96C96" w14:textId="2B67823F" w:rsidR="001401B1" w:rsidRPr="009E38F4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20DD4F" w14:textId="35936825" w:rsidR="001401B1" w:rsidRPr="009E38F4" w:rsidRDefault="005D08A2" w:rsidP="00D8356B">
      <w:pPr>
        <w:pStyle w:val="a3"/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  <w:r w:rsidRPr="009E38F4">
        <w:rPr>
          <w:rFonts w:ascii="Times New Roman" w:hAnsi="Times New Roman" w:cs="Times New Roman"/>
          <w:sz w:val="28"/>
          <w:szCs w:val="28"/>
        </w:rPr>
        <w:t xml:space="preserve"> </w:t>
      </w:r>
      <w:r w:rsidR="001401B1" w:rsidRPr="009E38F4"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  <w:r w:rsidR="00D8356B" w:rsidRPr="009E38F4">
        <w:rPr>
          <w:rFonts w:ascii="Times New Roman" w:hAnsi="Times New Roman" w:cs="Times New Roman"/>
          <w:sz w:val="28"/>
          <w:szCs w:val="28"/>
        </w:rPr>
        <w:t>начальник сектора экономики</w:t>
      </w:r>
      <w:r w:rsidR="001401B1" w:rsidRPr="009E38F4">
        <w:rPr>
          <w:rFonts w:ascii="Times New Roman" w:hAnsi="Times New Roman" w:cs="Times New Roman"/>
          <w:sz w:val="28"/>
          <w:szCs w:val="28"/>
        </w:rPr>
        <w:t xml:space="preserve"> и </w:t>
      </w:r>
      <w:r w:rsidR="00D8356B" w:rsidRPr="009E38F4">
        <w:rPr>
          <w:rFonts w:ascii="Times New Roman" w:hAnsi="Times New Roman" w:cs="Times New Roman"/>
          <w:sz w:val="28"/>
          <w:szCs w:val="28"/>
        </w:rPr>
        <w:t>финансов</w:t>
      </w:r>
    </w:p>
    <w:p w14:paraId="71517A9C" w14:textId="730F2676" w:rsidR="00D8356B" w:rsidRPr="009E38F4" w:rsidRDefault="001401B1" w:rsidP="00D83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F4">
        <w:rPr>
          <w:rFonts w:ascii="Times New Roman" w:hAnsi="Times New Roman" w:cs="Times New Roman"/>
          <w:sz w:val="28"/>
          <w:szCs w:val="28"/>
        </w:rPr>
        <w:t xml:space="preserve"> Администрации Истоминского сельского поселения </w:t>
      </w:r>
      <w:r w:rsidR="00D8356B" w:rsidRPr="009E38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5131A7A" w14:textId="77777777" w:rsidR="00D8356B" w:rsidRDefault="00D8356B" w:rsidP="005D08A2">
      <w:pPr>
        <w:pStyle w:val="a3"/>
        <w:tabs>
          <w:tab w:val="left" w:pos="7440"/>
        </w:tabs>
        <w:jc w:val="right"/>
      </w:pPr>
    </w:p>
    <w:sectPr w:rsidR="00D8356B" w:rsidSect="00D835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D4EB1" w14:textId="77777777" w:rsidR="000557FF" w:rsidRDefault="000557FF" w:rsidP="005D08A2">
      <w:pPr>
        <w:spacing w:after="0" w:line="240" w:lineRule="auto"/>
      </w:pPr>
      <w:r>
        <w:separator/>
      </w:r>
    </w:p>
  </w:endnote>
  <w:endnote w:type="continuationSeparator" w:id="0">
    <w:p w14:paraId="1EFBB100" w14:textId="77777777" w:rsidR="000557FF" w:rsidRDefault="000557FF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EC08E" w14:textId="77777777" w:rsidR="000557FF" w:rsidRDefault="000557FF" w:rsidP="005D08A2">
      <w:pPr>
        <w:spacing w:after="0" w:line="240" w:lineRule="auto"/>
      </w:pPr>
      <w:r>
        <w:separator/>
      </w:r>
    </w:p>
  </w:footnote>
  <w:footnote w:type="continuationSeparator" w:id="0">
    <w:p w14:paraId="0447F4C5" w14:textId="77777777" w:rsidR="000557FF" w:rsidRDefault="000557FF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B1"/>
    <w:rsid w:val="000108ED"/>
    <w:rsid w:val="000557FF"/>
    <w:rsid w:val="000733DF"/>
    <w:rsid w:val="00074AE1"/>
    <w:rsid w:val="001401B1"/>
    <w:rsid w:val="00170CEE"/>
    <w:rsid w:val="00265F22"/>
    <w:rsid w:val="002771B1"/>
    <w:rsid w:val="002F0340"/>
    <w:rsid w:val="00355D2D"/>
    <w:rsid w:val="003A3C81"/>
    <w:rsid w:val="003F7BCF"/>
    <w:rsid w:val="00504AC6"/>
    <w:rsid w:val="00506920"/>
    <w:rsid w:val="005D08A2"/>
    <w:rsid w:val="006A3370"/>
    <w:rsid w:val="00773A78"/>
    <w:rsid w:val="00883406"/>
    <w:rsid w:val="0088787F"/>
    <w:rsid w:val="008A680A"/>
    <w:rsid w:val="0097146C"/>
    <w:rsid w:val="009E38F4"/>
    <w:rsid w:val="00AC0D42"/>
    <w:rsid w:val="00B101DB"/>
    <w:rsid w:val="00BB418F"/>
    <w:rsid w:val="00BE7214"/>
    <w:rsid w:val="00C00566"/>
    <w:rsid w:val="00D32B24"/>
    <w:rsid w:val="00D351DB"/>
    <w:rsid w:val="00D8356B"/>
    <w:rsid w:val="00D929D1"/>
    <w:rsid w:val="00DA393B"/>
    <w:rsid w:val="00E674A5"/>
    <w:rsid w:val="00EA016A"/>
    <w:rsid w:val="00F57B62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488330/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457609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</cp:revision>
  <cp:lastPrinted>2021-04-27T13:27:00Z</cp:lastPrinted>
  <dcterms:created xsi:type="dcterms:W3CDTF">2023-05-16T08:18:00Z</dcterms:created>
  <dcterms:modified xsi:type="dcterms:W3CDTF">2023-05-16T08:18:00Z</dcterms:modified>
</cp:coreProperties>
</file>